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A94B9C">
        <w:rPr>
          <w:rFonts w:ascii="Times New Roman" w:hAnsi="Times New Roman" w:cs="Times New Roman"/>
          <w:sz w:val="28"/>
          <w:szCs w:val="28"/>
          <w:lang w:val="uk-UA"/>
        </w:rPr>
        <w:t>03 червня</w:t>
      </w:r>
      <w:r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94B9C">
        <w:rPr>
          <w:rFonts w:ascii="Times New Roman" w:hAnsi="Times New Roman" w:cs="Times New Roman"/>
          <w:sz w:val="28"/>
          <w:szCs w:val="28"/>
        </w:rPr>
        <w:t xml:space="preserve"> № </w:t>
      </w:r>
      <w:r w:rsidR="00A94B9C">
        <w:rPr>
          <w:rFonts w:ascii="Times New Roman" w:hAnsi="Times New Roman" w:cs="Times New Roman"/>
          <w:sz w:val="28"/>
          <w:szCs w:val="28"/>
          <w:lang w:val="uk-UA"/>
        </w:rPr>
        <w:t>74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93D77" w:rsidRDefault="000A1B74" w:rsidP="00A93D77">
      <w:pPr>
        <w:pStyle w:val="a4"/>
        <w:shd w:val="clear" w:color="auto" w:fill="FFFFFF"/>
        <w:tabs>
          <w:tab w:val="left" w:pos="567"/>
          <w:tab w:val="left" w:pos="993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3D7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93D77">
        <w:rPr>
          <w:sz w:val="28"/>
          <w:szCs w:val="28"/>
        </w:rPr>
        <w:t>Відповідно до</w:t>
      </w:r>
      <w:r w:rsidR="00A93D77" w:rsidRPr="00AC5325">
        <w:rPr>
          <w:sz w:val="28"/>
          <w:szCs w:val="28"/>
        </w:rPr>
        <w:t xml:space="preserve"> </w:t>
      </w:r>
      <w:proofErr w:type="spellStart"/>
      <w:r w:rsidR="00A93D77">
        <w:rPr>
          <w:sz w:val="28"/>
          <w:szCs w:val="28"/>
        </w:rPr>
        <w:t>ст</w:t>
      </w:r>
      <w:proofErr w:type="spellEnd"/>
      <w:r w:rsidR="00A93D77">
        <w:rPr>
          <w:sz w:val="28"/>
          <w:szCs w:val="28"/>
        </w:rPr>
        <w:t>аттей 30, 59 Закону України «Про місцеве самоврядування в Україні», Закону України «Про благоустрій населених пунктів», Постанови Кабінету Міністрів України від 01 серпня 2006 року №1045 «</w:t>
      </w:r>
      <w:r w:rsidR="00A93D77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A93D77">
        <w:rPr>
          <w:sz w:val="28"/>
          <w:szCs w:val="28"/>
        </w:rPr>
        <w:t>», 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744102">
        <w:rPr>
          <w:sz w:val="28"/>
          <w:szCs w:val="28"/>
        </w:rPr>
        <w:t>Борщагівського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744102">
        <w:rPr>
          <w:sz w:val="28"/>
          <w:szCs w:val="28"/>
        </w:rPr>
        <w:t>Лубчук</w:t>
      </w:r>
      <w:proofErr w:type="spellEnd"/>
      <w:r w:rsidR="00744102">
        <w:rPr>
          <w:sz w:val="28"/>
          <w:szCs w:val="28"/>
        </w:rPr>
        <w:t xml:space="preserve"> Тетяни Дмитрівни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 </w:t>
      </w:r>
      <w:r w:rsidR="00A93D77">
        <w:rPr>
          <w:sz w:val="28"/>
          <w:szCs w:val="28"/>
        </w:rPr>
        <w:t xml:space="preserve">виконавчий комітет </w:t>
      </w:r>
      <w:proofErr w:type="spellStart"/>
      <w:r w:rsidR="00A93D77">
        <w:rPr>
          <w:sz w:val="28"/>
          <w:szCs w:val="28"/>
        </w:rPr>
        <w:t>Погребищенської</w:t>
      </w:r>
      <w:proofErr w:type="spellEnd"/>
      <w:r w:rsidR="00A93D77">
        <w:rPr>
          <w:sz w:val="28"/>
          <w:szCs w:val="28"/>
        </w:rPr>
        <w:t xml:space="preserve"> міської ради</w:t>
      </w:r>
      <w:r w:rsidR="00A93D77">
        <w:rPr>
          <w:b/>
          <w:sz w:val="28"/>
          <w:szCs w:val="28"/>
        </w:rPr>
        <w:t xml:space="preserve"> </w:t>
      </w:r>
      <w:r w:rsidR="00A93D77">
        <w:rPr>
          <w:sz w:val="28"/>
          <w:szCs w:val="28"/>
        </w:rPr>
        <w:t>ВИРІШИВ:</w:t>
      </w:r>
    </w:p>
    <w:p w:rsidR="000A1B74" w:rsidRDefault="00A93D77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744102">
        <w:rPr>
          <w:sz w:val="28"/>
          <w:szCs w:val="28"/>
        </w:rPr>
        <w:t>Борщагівського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744102">
        <w:rPr>
          <w:sz w:val="28"/>
          <w:szCs w:val="28"/>
        </w:rPr>
        <w:t>Лубчук</w:t>
      </w:r>
      <w:proofErr w:type="spellEnd"/>
      <w:r w:rsidR="00744102">
        <w:rPr>
          <w:sz w:val="28"/>
          <w:szCs w:val="28"/>
        </w:rPr>
        <w:t xml:space="preserve"> Тетян</w:t>
      </w:r>
      <w:r w:rsidR="00FB235E">
        <w:rPr>
          <w:sz w:val="28"/>
          <w:szCs w:val="28"/>
        </w:rPr>
        <w:t>і</w:t>
      </w:r>
      <w:r w:rsidR="00744102">
        <w:rPr>
          <w:sz w:val="28"/>
          <w:szCs w:val="28"/>
        </w:rPr>
        <w:t xml:space="preserve"> Дмитрівн</w:t>
      </w:r>
      <w:r w:rsidR="00FB235E">
        <w:rPr>
          <w:sz w:val="28"/>
          <w:szCs w:val="28"/>
        </w:rPr>
        <w:t>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824F4A">
        <w:rPr>
          <w:sz w:val="28"/>
          <w:szCs w:val="28"/>
        </w:rPr>
        <w:t>12</w:t>
      </w:r>
      <w:r w:rsidR="001C08CA">
        <w:rPr>
          <w:sz w:val="28"/>
          <w:szCs w:val="28"/>
        </w:rPr>
        <w:t xml:space="preserve"> (</w:t>
      </w:r>
      <w:r w:rsidR="00A93D77">
        <w:rPr>
          <w:sz w:val="28"/>
          <w:szCs w:val="28"/>
        </w:rPr>
        <w:t>дванадцяти</w:t>
      </w:r>
      <w:r w:rsidR="001C08CA">
        <w:rPr>
          <w:sz w:val="28"/>
          <w:szCs w:val="28"/>
        </w:rPr>
        <w:t>) дерев</w:t>
      </w:r>
      <w:r w:rsidR="00744102">
        <w:rPr>
          <w:sz w:val="28"/>
          <w:szCs w:val="28"/>
        </w:rPr>
        <w:t xml:space="preserve"> (береза), </w:t>
      </w:r>
      <w:r w:rsidR="00E413FB">
        <w:rPr>
          <w:sz w:val="28"/>
          <w:szCs w:val="28"/>
        </w:rPr>
        <w:t>що знаход</w:t>
      </w:r>
      <w:r w:rsidR="0053431C" w:rsidRPr="0053431C">
        <w:rPr>
          <w:sz w:val="28"/>
          <w:szCs w:val="28"/>
        </w:rPr>
        <w:t>я</w:t>
      </w:r>
      <w:r w:rsidR="00A93D77">
        <w:rPr>
          <w:sz w:val="28"/>
          <w:szCs w:val="28"/>
        </w:rPr>
        <w:t>ться</w:t>
      </w:r>
      <w:r w:rsidR="00E413FB">
        <w:rPr>
          <w:sz w:val="28"/>
          <w:szCs w:val="28"/>
        </w:rPr>
        <w:t xml:space="preserve"> </w:t>
      </w:r>
      <w:r w:rsidR="00824F4A">
        <w:rPr>
          <w:sz w:val="28"/>
          <w:szCs w:val="28"/>
        </w:rPr>
        <w:t>біля сільського клубу</w:t>
      </w:r>
      <w:r w:rsidR="00E413FB">
        <w:rPr>
          <w:sz w:val="28"/>
          <w:szCs w:val="28"/>
        </w:rPr>
        <w:t xml:space="preserve"> </w:t>
      </w:r>
      <w:r w:rsidR="00824F4A">
        <w:rPr>
          <w:sz w:val="28"/>
          <w:szCs w:val="28"/>
        </w:rPr>
        <w:t xml:space="preserve">                 </w:t>
      </w:r>
      <w:r w:rsidR="00E413FB">
        <w:rPr>
          <w:sz w:val="28"/>
          <w:szCs w:val="28"/>
        </w:rPr>
        <w:t xml:space="preserve">с. </w:t>
      </w:r>
      <w:proofErr w:type="spellStart"/>
      <w:r w:rsidR="00E413FB">
        <w:rPr>
          <w:sz w:val="28"/>
          <w:szCs w:val="28"/>
        </w:rPr>
        <w:t>Скибинці</w:t>
      </w:r>
      <w:proofErr w:type="spellEnd"/>
      <w:r w:rsidR="00E413FB">
        <w:rPr>
          <w:sz w:val="28"/>
          <w:szCs w:val="28"/>
        </w:rPr>
        <w:t xml:space="preserve"> та</w:t>
      </w:r>
      <w:r w:rsidR="00D3006E">
        <w:rPr>
          <w:sz w:val="28"/>
          <w:szCs w:val="28"/>
        </w:rPr>
        <w:t xml:space="preserve"> несуть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2. К</w:t>
      </w:r>
      <w:r w:rsidR="00701AA2">
        <w:rPr>
          <w:sz w:val="28"/>
          <w:szCs w:val="28"/>
        </w:rPr>
        <w:t xml:space="preserve">онтроль за виконанням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bookmarkStart w:id="0" w:name="_GoBack"/>
      <w:bookmarkEnd w:id="0"/>
    </w:p>
    <w:sectPr w:rsidR="00375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A20D8"/>
    <w:rsid w:val="000E0280"/>
    <w:rsid w:val="00157019"/>
    <w:rsid w:val="00195677"/>
    <w:rsid w:val="001C08CA"/>
    <w:rsid w:val="001C6E2D"/>
    <w:rsid w:val="001E4F20"/>
    <w:rsid w:val="00217C73"/>
    <w:rsid w:val="00266ECF"/>
    <w:rsid w:val="002B0DE9"/>
    <w:rsid w:val="002F6174"/>
    <w:rsid w:val="003573AF"/>
    <w:rsid w:val="00375D0F"/>
    <w:rsid w:val="00400640"/>
    <w:rsid w:val="0040539D"/>
    <w:rsid w:val="004507F5"/>
    <w:rsid w:val="0053431C"/>
    <w:rsid w:val="006B7A44"/>
    <w:rsid w:val="006D63AB"/>
    <w:rsid w:val="00701AA2"/>
    <w:rsid w:val="00744102"/>
    <w:rsid w:val="00824F4A"/>
    <w:rsid w:val="00833BDA"/>
    <w:rsid w:val="008A574A"/>
    <w:rsid w:val="008C37DF"/>
    <w:rsid w:val="008D6D46"/>
    <w:rsid w:val="009127E2"/>
    <w:rsid w:val="00994A56"/>
    <w:rsid w:val="00994E6D"/>
    <w:rsid w:val="009F273B"/>
    <w:rsid w:val="009F4CD3"/>
    <w:rsid w:val="00A14E0F"/>
    <w:rsid w:val="00A93D77"/>
    <w:rsid w:val="00A94B9C"/>
    <w:rsid w:val="00B66A4A"/>
    <w:rsid w:val="00B9318C"/>
    <w:rsid w:val="00C23C90"/>
    <w:rsid w:val="00CA731A"/>
    <w:rsid w:val="00CC330E"/>
    <w:rsid w:val="00CC3739"/>
    <w:rsid w:val="00D3006E"/>
    <w:rsid w:val="00D30EE9"/>
    <w:rsid w:val="00D45F15"/>
    <w:rsid w:val="00D46FD3"/>
    <w:rsid w:val="00D74866"/>
    <w:rsid w:val="00D950EC"/>
    <w:rsid w:val="00E413FB"/>
    <w:rsid w:val="00E42B69"/>
    <w:rsid w:val="00EE23C1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5507A-4669-4E0F-B0C6-88A6D29ED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2021-06-04T08:34:00Z</cp:lastPrinted>
  <dcterms:created xsi:type="dcterms:W3CDTF">2021-05-21T07:27:00Z</dcterms:created>
  <dcterms:modified xsi:type="dcterms:W3CDTF">2021-06-04T08:34:00Z</dcterms:modified>
</cp:coreProperties>
</file>